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951DCD7" w14:textId="77777777" w:rsidR="00105576" w:rsidRDefault="00017ACD" w:rsidP="00847CFD">
      <w:pPr>
        <w:pStyle w:val="NormalWeb"/>
        <w:rPr>
          <w:sz w:val="24"/>
          <w:szCs w:val="2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29F56" wp14:editId="3F55726B">
                <wp:simplePos x="0" y="0"/>
                <wp:positionH relativeFrom="column">
                  <wp:posOffset>1714500</wp:posOffset>
                </wp:positionH>
                <wp:positionV relativeFrom="paragraph">
                  <wp:posOffset>107315</wp:posOffset>
                </wp:positionV>
                <wp:extent cx="43434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26A2C" w14:textId="648B43F4" w:rsidR="001E5294" w:rsidRPr="00105576" w:rsidRDefault="001E5294" w:rsidP="00105576">
                            <w:pPr>
                              <w:spacing w:before="100" w:beforeAutospacing="1" w:after="100" w:afterAutospacing="1" w:line="216" w:lineRule="auto"/>
                              <w:jc w:val="both"/>
                              <w:outlineLvl w:val="0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105576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 xml:space="preserve">Renowned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>t</w:t>
                            </w:r>
                            <w:r w:rsidRPr="00105576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 xml:space="preserve">heoretical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>p</w:t>
                            </w:r>
                            <w:r w:rsidRPr="00105576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 xml:space="preserve">hysicist and US Presidential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>a</w:t>
                            </w:r>
                            <w:r w:rsidRPr="00105576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 xml:space="preserve">dvisor on </w:t>
                            </w:r>
                            <w:r w:rsidRPr="00105576">
                              <w:rPr>
                                <w:rFonts w:ascii="Helvetica" w:eastAsia="Times New Roman" w:hAnsi="Helvetica" w:cs="Times New Roman"/>
                                <w:b/>
                                <w:color w:val="9A1215"/>
                                <w:sz w:val="28"/>
                                <w:szCs w:val="28"/>
                              </w:rPr>
                              <w:t xml:space="preserve">Science &amp; Technology Professor Sylvester James Gates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>w</w:t>
                            </w:r>
                            <w:r w:rsidRPr="00105576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 xml:space="preserve">ill give a lecture on </w:t>
                            </w:r>
                            <w:r w:rsidRPr="008C02BE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  <w:u w:val="single"/>
                              </w:rPr>
                              <w:t xml:space="preserve">Monday 7 December, 15:00 – 16:00 </w:t>
                            </w:r>
                          </w:p>
                          <w:p w14:paraId="3EF810E6" w14:textId="0F7C0920" w:rsidR="001E5294" w:rsidRPr="00017ACD" w:rsidRDefault="001E5294" w:rsidP="00105576">
                            <w:pPr>
                              <w:spacing w:before="100" w:beforeAutospacing="1" w:after="100" w:afterAutospacing="1" w:line="216" w:lineRule="auto"/>
                              <w:jc w:val="both"/>
                              <w:outlineLvl w:val="0"/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color w:val="9A1215"/>
                                <w:sz w:val="28"/>
                                <w:szCs w:val="28"/>
                              </w:rPr>
                              <w:t>“</w:t>
                            </w:r>
                            <w:r w:rsidRPr="00C06EFA">
                              <w:rPr>
                                <w:rFonts w:ascii="Helvetica" w:eastAsia="Times New Roman" w:hAnsi="Helvetica" w:cs="Times New Roman"/>
                                <w:b/>
                                <w:i/>
                                <w:color w:val="9A1215"/>
                                <w:sz w:val="28"/>
                                <w:szCs w:val="28"/>
                              </w:rPr>
                              <w:t>United States Climate Change Policy: President Obama's Council of Advisors on Science and Technology Reports on Climate and Environment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9A1215"/>
                                <w:kern w:val="36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07060019" w14:textId="77777777" w:rsidR="001E5294" w:rsidRPr="00017ACD" w:rsidRDefault="001E5294">
                            <w:pPr>
                              <w:rPr>
                                <w:rFonts w:ascii="Helvetica" w:hAnsi="Helvetica"/>
                                <w:color w:val="9A121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5pt;margin-top:8.45pt;width:342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" filled="f" stroked="f">
                <v:textbox>
                  <w:txbxContent>
                    <w:p w14:paraId="54726A2C" w14:textId="648B43F4" w:rsidR="001E5294" w:rsidRPr="00105576" w:rsidRDefault="001E5294" w:rsidP="00105576">
                      <w:pPr>
                        <w:spacing w:before="100" w:beforeAutospacing="1" w:after="100" w:afterAutospacing="1" w:line="216" w:lineRule="auto"/>
                        <w:jc w:val="both"/>
                        <w:outlineLvl w:val="0"/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</w:pPr>
                      <w:r w:rsidRPr="00105576"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 xml:space="preserve">Renowned 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>t</w:t>
                      </w:r>
                      <w:r w:rsidRPr="00105576"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 xml:space="preserve">heoretical 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>p</w:t>
                      </w:r>
                      <w:r w:rsidRPr="00105576"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 xml:space="preserve">hysicist and US Presidential 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>a</w:t>
                      </w:r>
                      <w:r w:rsidRPr="00105576"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 xml:space="preserve">dvisor on </w:t>
                      </w:r>
                      <w:r w:rsidRPr="00105576">
                        <w:rPr>
                          <w:rFonts w:ascii="Helvetica" w:eastAsia="Times New Roman" w:hAnsi="Helvetica" w:cs="Times New Roman"/>
                          <w:b/>
                          <w:color w:val="9A1215"/>
                          <w:sz w:val="28"/>
                          <w:szCs w:val="28"/>
                        </w:rPr>
                        <w:t xml:space="preserve">Science &amp; Technology Professor Sylvester James Gates 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>w</w:t>
                      </w:r>
                      <w:r w:rsidRPr="00105576"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 xml:space="preserve">ill give a lecture on </w:t>
                      </w:r>
                      <w:r w:rsidRPr="008C02BE"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  <w:u w:val="single"/>
                        </w:rPr>
                        <w:t xml:space="preserve">Monday 7 December, 15:00 – 16:00 </w:t>
                      </w:r>
                    </w:p>
                    <w:p w14:paraId="3EF810E6" w14:textId="0F7C0920" w:rsidR="001E5294" w:rsidRPr="00017ACD" w:rsidRDefault="001E5294" w:rsidP="00105576">
                      <w:pPr>
                        <w:spacing w:before="100" w:beforeAutospacing="1" w:after="100" w:afterAutospacing="1" w:line="216" w:lineRule="auto"/>
                        <w:jc w:val="both"/>
                        <w:outlineLvl w:val="0"/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color w:val="9A1215"/>
                          <w:sz w:val="28"/>
                          <w:szCs w:val="28"/>
                        </w:rPr>
                        <w:t>“</w:t>
                      </w:r>
                      <w:r w:rsidRPr="00C06EFA">
                        <w:rPr>
                          <w:rFonts w:ascii="Helvetica" w:eastAsia="Times New Roman" w:hAnsi="Helvetica" w:cs="Times New Roman"/>
                          <w:b/>
                          <w:i/>
                          <w:color w:val="9A1215"/>
                          <w:sz w:val="28"/>
                          <w:szCs w:val="28"/>
                        </w:rPr>
                        <w:t>United States Climate Change Policy: President Obama's Council of Advisors on Science and Technology Reports on Climate and Environment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color w:val="9A1215"/>
                          <w:kern w:val="36"/>
                          <w:sz w:val="28"/>
                          <w:szCs w:val="28"/>
                        </w:rPr>
                        <w:t>”</w:t>
                      </w:r>
                    </w:p>
                    <w:p w14:paraId="07060019" w14:textId="77777777" w:rsidR="001E5294" w:rsidRPr="00017ACD" w:rsidRDefault="001E5294">
                      <w:pPr>
                        <w:rPr>
                          <w:rFonts w:ascii="Helvetica" w:hAnsi="Helvetica"/>
                          <w:color w:val="9A1215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4292">
        <w:rPr>
          <w:noProof/>
          <w:lang w:val="en-AU" w:eastAsia="en-AU"/>
        </w:rPr>
        <w:drawing>
          <wp:inline distT="0" distB="0" distL="0" distR="0" wp14:anchorId="2C6521BE" wp14:editId="79AA6782">
            <wp:extent cx="1485900" cy="18551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45" cy="185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CAD" w:rsidRPr="00105576">
        <w:rPr>
          <w:sz w:val="24"/>
          <w:szCs w:val="24"/>
        </w:rPr>
        <w:t xml:space="preserve"> </w:t>
      </w:r>
    </w:p>
    <w:p w14:paraId="612F611A" w14:textId="77777777" w:rsidR="0095147E" w:rsidRDefault="00C06EFA" w:rsidP="0095147E">
      <w:pPr>
        <w:pStyle w:val="NormalWeb"/>
        <w:jc w:val="both"/>
        <w:rPr>
          <w:rFonts w:ascii="Helvetica" w:eastAsia="Times New Roman" w:hAnsi="Helvetica"/>
          <w:b/>
          <w:color w:val="9A1215"/>
          <w:sz w:val="28"/>
          <w:szCs w:val="28"/>
        </w:rPr>
      </w:pPr>
      <w:r w:rsidRPr="00105576">
        <w:rPr>
          <w:rFonts w:ascii="Helvetica" w:eastAsia="Times New Roman" w:hAnsi="Helvetica"/>
          <w:b/>
          <w:color w:val="9A1215"/>
          <w:sz w:val="28"/>
          <w:szCs w:val="28"/>
        </w:rPr>
        <w:t xml:space="preserve">Location: </w:t>
      </w:r>
      <w:r w:rsidR="00105576" w:rsidRPr="00105576">
        <w:rPr>
          <w:rFonts w:ascii="Helvetica" w:eastAsia="Times New Roman" w:hAnsi="Helvetica"/>
          <w:b/>
          <w:color w:val="9A1215"/>
          <w:sz w:val="28"/>
          <w:szCs w:val="28"/>
        </w:rPr>
        <w:t>L9 ground floor lecture theater, Hawkesbury Institute for Environment, WSU Hawkesbury Campus.</w:t>
      </w:r>
      <w:r w:rsidR="008C02BE">
        <w:rPr>
          <w:rFonts w:ascii="Helvetica" w:eastAsia="Times New Roman" w:hAnsi="Helvetica"/>
          <w:b/>
          <w:color w:val="9A1215"/>
          <w:sz w:val="28"/>
          <w:szCs w:val="28"/>
        </w:rPr>
        <w:t xml:space="preserve"> </w:t>
      </w:r>
    </w:p>
    <w:p w14:paraId="33416889" w14:textId="40FAD334" w:rsidR="00C06EFA" w:rsidRPr="0095147E" w:rsidRDefault="00480F1F" w:rsidP="0095147E">
      <w:pPr>
        <w:pStyle w:val="NormalWeb"/>
        <w:jc w:val="both"/>
        <w:rPr>
          <w:rFonts w:ascii="Helvetica" w:hAnsi="Helvetica"/>
          <w:b/>
          <w:color w:val="9A1215"/>
          <w:sz w:val="24"/>
          <w:szCs w:val="24"/>
        </w:rPr>
      </w:pPr>
      <w:r w:rsidRPr="0095147E">
        <w:rPr>
          <w:rFonts w:ascii="Helvetica" w:eastAsia="Times New Roman" w:hAnsi="Helvetica"/>
          <w:b/>
          <w:sz w:val="24"/>
          <w:szCs w:val="24"/>
        </w:rPr>
        <w:t>This presentation will review the policy recommendations</w:t>
      </w:r>
      <w:r w:rsidR="00017ACD" w:rsidRPr="0095147E">
        <w:rPr>
          <w:rFonts w:ascii="Helvetica" w:eastAsia="Times New Roman" w:hAnsi="Helvetica"/>
          <w:b/>
          <w:sz w:val="24"/>
          <w:szCs w:val="24"/>
        </w:rPr>
        <w:t xml:space="preserve"> </w:t>
      </w:r>
      <w:r w:rsidRPr="0095147E">
        <w:rPr>
          <w:rFonts w:ascii="Helvetica" w:eastAsia="Times New Roman" w:hAnsi="Helvetica"/>
          <w:b/>
          <w:sz w:val="24"/>
          <w:szCs w:val="24"/>
        </w:rPr>
        <w:t>that flow from two reports by the U.S. President's Council</w:t>
      </w:r>
      <w:r w:rsidR="00017ACD" w:rsidRPr="0095147E">
        <w:rPr>
          <w:rFonts w:ascii="Helvetica" w:eastAsia="Times New Roman" w:hAnsi="Helvetica"/>
          <w:b/>
          <w:sz w:val="24"/>
          <w:szCs w:val="24"/>
        </w:rPr>
        <w:t xml:space="preserve"> </w:t>
      </w:r>
      <w:r w:rsidRPr="0095147E">
        <w:rPr>
          <w:rFonts w:ascii="Helvetica" w:eastAsia="Times New Roman" w:hAnsi="Helvetica"/>
          <w:b/>
          <w:sz w:val="24"/>
          <w:szCs w:val="24"/>
        </w:rPr>
        <w:t>on Science and Technology (PCAST) on the topic of climate</w:t>
      </w:r>
      <w:r w:rsidR="00017ACD" w:rsidRPr="0095147E">
        <w:rPr>
          <w:rFonts w:ascii="Helvetica" w:eastAsia="Times New Roman" w:hAnsi="Helvetica"/>
          <w:b/>
          <w:sz w:val="24"/>
          <w:szCs w:val="24"/>
        </w:rPr>
        <w:t xml:space="preserve"> </w:t>
      </w:r>
      <w:r w:rsidRPr="0095147E">
        <w:rPr>
          <w:rFonts w:ascii="Helvetica" w:eastAsia="Times New Roman" w:hAnsi="Helvetica"/>
          <w:b/>
          <w:sz w:val="24"/>
          <w:szCs w:val="24"/>
        </w:rPr>
        <w:t>and environment.</w:t>
      </w:r>
      <w:r w:rsidR="006439CE" w:rsidRPr="0095147E">
        <w:rPr>
          <w:rFonts w:ascii="Helvetica" w:eastAsia="Times New Roman" w:hAnsi="Helvetica"/>
          <w:b/>
          <w:sz w:val="24"/>
          <w:szCs w:val="24"/>
        </w:rPr>
        <w:t xml:space="preserve"> </w:t>
      </w:r>
      <w:r w:rsidR="0069431B" w:rsidRPr="0095147E">
        <w:rPr>
          <w:rFonts w:ascii="Helvetica" w:eastAsia="Times New Roman" w:hAnsi="Helvetica"/>
          <w:b/>
          <w:sz w:val="24"/>
          <w:szCs w:val="24"/>
        </w:rPr>
        <w:t>After the</w:t>
      </w:r>
      <w:r w:rsidR="00C06EFA" w:rsidRPr="0095147E">
        <w:rPr>
          <w:rFonts w:ascii="Helvetica" w:eastAsia="Times New Roman" w:hAnsi="Helvetica"/>
          <w:b/>
          <w:sz w:val="24"/>
          <w:szCs w:val="24"/>
        </w:rPr>
        <w:t xml:space="preserve"> presentation, you are invited to engage in an info</w:t>
      </w:r>
      <w:r w:rsidR="0095147E">
        <w:rPr>
          <w:rFonts w:ascii="Helvetica" w:eastAsia="Times New Roman" w:hAnsi="Helvetica"/>
          <w:b/>
          <w:sz w:val="24"/>
          <w:szCs w:val="24"/>
        </w:rPr>
        <w:t>rmal conversation with Prof.</w:t>
      </w:r>
      <w:r w:rsidR="00C06EFA" w:rsidRPr="0095147E">
        <w:rPr>
          <w:rFonts w:ascii="Helvetica" w:eastAsia="Times New Roman" w:hAnsi="Helvetica"/>
          <w:b/>
          <w:sz w:val="24"/>
          <w:szCs w:val="24"/>
        </w:rPr>
        <w:t xml:space="preserve"> Jim Gates o</w:t>
      </w:r>
      <w:r w:rsidR="0095147E">
        <w:rPr>
          <w:rFonts w:ascii="Helvetica" w:eastAsia="Times New Roman" w:hAnsi="Helvetica"/>
          <w:b/>
          <w:sz w:val="24"/>
          <w:szCs w:val="24"/>
        </w:rPr>
        <w:t xml:space="preserve">ver light refreshments at 16:00 </w:t>
      </w:r>
      <w:r w:rsidR="00C06EFA" w:rsidRPr="0095147E">
        <w:rPr>
          <w:rFonts w:ascii="Helvetica" w:eastAsia="Times New Roman" w:hAnsi="Helvetica"/>
          <w:b/>
          <w:sz w:val="24"/>
          <w:szCs w:val="24"/>
        </w:rPr>
        <w:t>–</w:t>
      </w:r>
      <w:r w:rsidR="0095147E">
        <w:rPr>
          <w:rFonts w:ascii="Helvetica" w:eastAsia="Times New Roman" w:hAnsi="Helvetica"/>
          <w:b/>
          <w:sz w:val="24"/>
          <w:szCs w:val="24"/>
        </w:rPr>
        <w:t xml:space="preserve"> </w:t>
      </w:r>
      <w:r w:rsidR="00C06EFA" w:rsidRPr="0095147E">
        <w:rPr>
          <w:rFonts w:ascii="Helvetica" w:eastAsia="Times New Roman" w:hAnsi="Helvetica"/>
          <w:b/>
          <w:sz w:val="24"/>
          <w:szCs w:val="24"/>
        </w:rPr>
        <w:t>17:00</w:t>
      </w:r>
      <w:r w:rsidR="00C06EFA" w:rsidRPr="0095147E">
        <w:rPr>
          <w:rFonts w:ascii="Helvetica" w:eastAsia="Times New Roman" w:hAnsi="Helvetica"/>
          <w:sz w:val="24"/>
          <w:szCs w:val="24"/>
        </w:rPr>
        <w:t>.</w:t>
      </w:r>
    </w:p>
    <w:p w14:paraId="38226365" w14:textId="00963555" w:rsidR="00017ACD" w:rsidRPr="00105576" w:rsidRDefault="006439CE" w:rsidP="00C06EFA">
      <w:pPr>
        <w:pStyle w:val="NormalWeb"/>
        <w:jc w:val="both"/>
        <w:rPr>
          <w:rFonts w:ascii="Helvetica" w:hAnsi="Helvetica"/>
          <w:sz w:val="24"/>
          <w:szCs w:val="24"/>
        </w:rPr>
      </w:pPr>
      <w:r w:rsidRPr="00105576">
        <w:rPr>
          <w:rFonts w:ascii="Helvetica" w:hAnsi="Helvetica"/>
          <w:sz w:val="24"/>
          <w:szCs w:val="24"/>
        </w:rPr>
        <w:t xml:space="preserve">The US </w:t>
      </w:r>
      <w:r w:rsidR="00017ACD" w:rsidRPr="00105576">
        <w:rPr>
          <w:rFonts w:ascii="Helvetica" w:hAnsi="Helvetica"/>
          <w:sz w:val="24"/>
          <w:szCs w:val="24"/>
        </w:rPr>
        <w:t xml:space="preserve">PCAST is </w:t>
      </w:r>
      <w:r w:rsidRPr="00105576">
        <w:rPr>
          <w:rFonts w:ascii="Helvetica" w:hAnsi="Helvetica"/>
          <w:sz w:val="24"/>
          <w:szCs w:val="24"/>
        </w:rPr>
        <w:t>a council</w:t>
      </w:r>
      <w:r w:rsidR="00017ACD" w:rsidRPr="00105576">
        <w:rPr>
          <w:rFonts w:ascii="Helvetica" w:hAnsi="Helvetica"/>
          <w:sz w:val="24"/>
          <w:szCs w:val="24"/>
        </w:rPr>
        <w:t xml:space="preserve"> of US Nation’s leading scientists and engineers, appointed by the President </w:t>
      </w:r>
      <w:r w:rsidRPr="00105576">
        <w:rPr>
          <w:rFonts w:ascii="Helvetica" w:hAnsi="Helvetica"/>
          <w:sz w:val="24"/>
          <w:szCs w:val="24"/>
        </w:rPr>
        <w:t>with a broad mandate to provide advice to him</w:t>
      </w:r>
      <w:r w:rsidR="00017ACD" w:rsidRPr="00105576">
        <w:rPr>
          <w:rFonts w:ascii="Helvetica" w:hAnsi="Helvetica"/>
          <w:sz w:val="24"/>
          <w:szCs w:val="24"/>
        </w:rPr>
        <w:t xml:space="preserve"> </w:t>
      </w:r>
      <w:r w:rsidRPr="00105576">
        <w:rPr>
          <w:rFonts w:ascii="Helvetica" w:hAnsi="Helvetica"/>
          <w:sz w:val="24"/>
          <w:szCs w:val="24"/>
        </w:rPr>
        <w:t>on</w:t>
      </w:r>
      <w:r w:rsidR="00017ACD" w:rsidRPr="00105576">
        <w:rPr>
          <w:rFonts w:ascii="Helvetica" w:hAnsi="Helvetica"/>
          <w:sz w:val="24"/>
          <w:szCs w:val="24"/>
        </w:rPr>
        <w:t xml:space="preserve"> science and technology from inside the White House and from cabinet departments and other </w:t>
      </w:r>
      <w:r w:rsidR="008C02BE">
        <w:rPr>
          <w:rFonts w:ascii="Helvetica" w:hAnsi="Helvetica"/>
          <w:sz w:val="24"/>
          <w:szCs w:val="24"/>
        </w:rPr>
        <w:t>f</w:t>
      </w:r>
      <w:r w:rsidR="00017ACD" w:rsidRPr="00105576">
        <w:rPr>
          <w:rFonts w:ascii="Helvetica" w:hAnsi="Helvetica"/>
          <w:sz w:val="24"/>
          <w:szCs w:val="24"/>
        </w:rPr>
        <w:t xml:space="preserve">ederal agencies. </w:t>
      </w:r>
      <w:r w:rsidRPr="00105576">
        <w:rPr>
          <w:rFonts w:ascii="Helvetica" w:hAnsi="Helvetica"/>
          <w:sz w:val="24"/>
          <w:szCs w:val="24"/>
        </w:rPr>
        <w:t>There ar</w:t>
      </w:r>
      <w:r w:rsidR="00C06EFA" w:rsidRPr="00105576">
        <w:rPr>
          <w:rFonts w:ascii="Helvetica" w:hAnsi="Helvetica"/>
          <w:sz w:val="24"/>
          <w:szCs w:val="24"/>
        </w:rPr>
        <w:t xml:space="preserve">e currently 18 council members. </w:t>
      </w:r>
      <w:r w:rsidRPr="00105576">
        <w:rPr>
          <w:rFonts w:ascii="Helvetica" w:hAnsi="Helvetica"/>
          <w:sz w:val="24"/>
          <w:szCs w:val="24"/>
        </w:rPr>
        <w:t>Prof</w:t>
      </w:r>
      <w:r w:rsidR="004840C4">
        <w:rPr>
          <w:rFonts w:ascii="Helvetica" w:hAnsi="Helvetica"/>
          <w:sz w:val="24"/>
          <w:szCs w:val="24"/>
        </w:rPr>
        <w:t>.</w:t>
      </w:r>
      <w:r w:rsidRPr="00105576">
        <w:rPr>
          <w:rFonts w:ascii="Helvetica" w:hAnsi="Helvetica"/>
          <w:sz w:val="24"/>
          <w:szCs w:val="24"/>
        </w:rPr>
        <w:t xml:space="preserve"> Gates will discuss some of the recommendations made to the President as the Administration prepares new initiatives to tackle the challenges posed by Earth’s changing climate.</w:t>
      </w:r>
    </w:p>
    <w:p w14:paraId="02B31CD1" w14:textId="5757C66F" w:rsidR="008F3EF3" w:rsidRPr="004840C4" w:rsidRDefault="00C06EFA" w:rsidP="004840C4">
      <w:pPr>
        <w:pStyle w:val="NormalWeb"/>
        <w:jc w:val="both"/>
        <w:rPr>
          <w:rFonts w:ascii="Helvetica" w:hAnsi="Helvetica"/>
          <w:sz w:val="24"/>
          <w:szCs w:val="24"/>
        </w:rPr>
      </w:pPr>
      <w:r w:rsidRPr="00105576">
        <w:rPr>
          <w:rFonts w:ascii="Helvetica" w:hAnsi="Helvetica"/>
          <w:sz w:val="24"/>
          <w:szCs w:val="24"/>
        </w:rPr>
        <w:t xml:space="preserve">Sylvester “Jim” Gates </w:t>
      </w:r>
      <w:r w:rsidR="008C02BE" w:rsidRPr="00105576">
        <w:rPr>
          <w:rFonts w:ascii="Helvetica" w:hAnsi="Helvetica"/>
          <w:sz w:val="24"/>
          <w:szCs w:val="24"/>
        </w:rPr>
        <w:t>is Professor of Physics, University System of Maryland Regents Professor and Director of the Center for String and Particle Theor</w:t>
      </w:r>
      <w:r w:rsidR="004840C4">
        <w:rPr>
          <w:rFonts w:ascii="Helvetica" w:hAnsi="Helvetica"/>
          <w:sz w:val="24"/>
          <w:szCs w:val="24"/>
        </w:rPr>
        <w:t>y at the University of Maryland</w:t>
      </w:r>
      <w:r w:rsidR="008C02BE" w:rsidRPr="00105576">
        <w:rPr>
          <w:rFonts w:ascii="Helvetica" w:hAnsi="Helvetica"/>
          <w:sz w:val="24"/>
          <w:szCs w:val="24"/>
        </w:rPr>
        <w:t xml:space="preserve">. </w:t>
      </w:r>
      <w:r w:rsidR="008C02BE">
        <w:rPr>
          <w:rFonts w:ascii="Helvetica" w:hAnsi="Helvetica"/>
          <w:sz w:val="24"/>
          <w:szCs w:val="24"/>
        </w:rPr>
        <w:t xml:space="preserve">He </w:t>
      </w:r>
      <w:r w:rsidR="00847CFD" w:rsidRPr="00105576">
        <w:rPr>
          <w:rFonts w:ascii="Helvetica" w:hAnsi="Helvetica"/>
          <w:sz w:val="24"/>
          <w:szCs w:val="24"/>
        </w:rPr>
        <w:t xml:space="preserve">was recently awarded </w:t>
      </w:r>
      <w:r w:rsidR="00847CFD" w:rsidRPr="00105576">
        <w:rPr>
          <w:rFonts w:ascii="Helvetica" w:eastAsia="Times New Roman" w:hAnsi="Helvetica"/>
          <w:sz w:val="24"/>
          <w:szCs w:val="24"/>
        </w:rPr>
        <w:t xml:space="preserve">the National Medal of Science, the US nation’s highest award in science. In 2014, he was honored as the Harvard University 2014 </w:t>
      </w:r>
      <w:r w:rsidR="00847CFD" w:rsidRPr="00105576">
        <w:rPr>
          <w:rFonts w:ascii="Helvetica" w:eastAsia="Times New Roman" w:hAnsi="Helvetica"/>
          <w:iCs/>
          <w:sz w:val="24"/>
          <w:szCs w:val="24"/>
        </w:rPr>
        <w:t>Scientist of the Year</w:t>
      </w:r>
      <w:r w:rsidR="0069431B" w:rsidRPr="00105576">
        <w:rPr>
          <w:rFonts w:ascii="Helvetica" w:eastAsia="Times New Roman" w:hAnsi="Helvetica"/>
          <w:iCs/>
          <w:sz w:val="24"/>
          <w:szCs w:val="24"/>
        </w:rPr>
        <w:t xml:space="preserve">. He </w:t>
      </w:r>
      <w:r w:rsidR="00847CFD" w:rsidRPr="00105576">
        <w:rPr>
          <w:rFonts w:ascii="Helvetica" w:eastAsia="Times New Roman" w:hAnsi="Helvetica"/>
          <w:iCs/>
          <w:sz w:val="24"/>
          <w:szCs w:val="24"/>
        </w:rPr>
        <w:t>was also</w:t>
      </w:r>
      <w:r w:rsidR="00847CFD" w:rsidRPr="00105576">
        <w:rPr>
          <w:rFonts w:ascii="Helvetica" w:eastAsia="Times New Roman" w:hAnsi="Helvetica"/>
          <w:sz w:val="24"/>
          <w:szCs w:val="24"/>
        </w:rPr>
        <w:t xml:space="preserve"> </w:t>
      </w:r>
      <w:r w:rsidR="004840C4">
        <w:rPr>
          <w:rFonts w:ascii="Helvetica" w:eastAsia="Times New Roman" w:hAnsi="Helvetica"/>
          <w:sz w:val="24"/>
          <w:szCs w:val="24"/>
        </w:rPr>
        <w:t xml:space="preserve">the </w:t>
      </w:r>
      <w:r w:rsidR="00847CFD" w:rsidRPr="00105576">
        <w:rPr>
          <w:rFonts w:ascii="Helvetica" w:eastAsia="Times New Roman" w:hAnsi="Helvetica"/>
          <w:sz w:val="24"/>
          <w:szCs w:val="24"/>
        </w:rPr>
        <w:t xml:space="preserve">Mendel Medal winner in recognition of his influential work in supersymmetry, supergravity and string theory, as well as his advocacy for science and science education in </w:t>
      </w:r>
      <w:r w:rsidR="0069431B" w:rsidRPr="00105576">
        <w:rPr>
          <w:rFonts w:ascii="Helvetica" w:eastAsia="Times New Roman" w:hAnsi="Helvetica"/>
          <w:sz w:val="24"/>
          <w:szCs w:val="24"/>
        </w:rPr>
        <w:t>US</w:t>
      </w:r>
      <w:r w:rsidR="00847CFD" w:rsidRPr="00105576">
        <w:rPr>
          <w:rFonts w:ascii="Helvetica" w:eastAsia="Times New Roman" w:hAnsi="Helvetica"/>
          <w:sz w:val="24"/>
          <w:szCs w:val="24"/>
        </w:rPr>
        <w:t xml:space="preserve"> and abroad.</w:t>
      </w:r>
      <w:r w:rsidR="00847CFD" w:rsidRPr="00105576">
        <w:rPr>
          <w:rFonts w:ascii="Helvetica" w:hAnsi="Helvetica"/>
          <w:sz w:val="24"/>
          <w:szCs w:val="24"/>
        </w:rPr>
        <w:t xml:space="preserve"> </w:t>
      </w:r>
      <w:r w:rsidR="00105576" w:rsidRPr="00105576">
        <w:rPr>
          <w:rFonts w:ascii="Helvetica" w:hAnsi="Helvetica"/>
          <w:sz w:val="24"/>
          <w:szCs w:val="24"/>
        </w:rPr>
        <w:t xml:space="preserve">He works with the National Commission of Forensic Science to improve </w:t>
      </w:r>
      <w:r w:rsidR="008C02BE">
        <w:rPr>
          <w:rFonts w:ascii="Helvetica" w:hAnsi="Helvetica"/>
          <w:sz w:val="24"/>
          <w:szCs w:val="24"/>
        </w:rPr>
        <w:t>the quality of forensic science</w:t>
      </w:r>
      <w:r w:rsidR="00105576" w:rsidRPr="00105576">
        <w:rPr>
          <w:rFonts w:ascii="Helvetica" w:hAnsi="Helvetica"/>
          <w:sz w:val="24"/>
          <w:szCs w:val="24"/>
        </w:rPr>
        <w:t xml:space="preserve"> and holds membership in a number of organizations, including the American Association </w:t>
      </w:r>
      <w:r w:rsidR="004840C4">
        <w:rPr>
          <w:rFonts w:ascii="Helvetica" w:hAnsi="Helvetica"/>
          <w:sz w:val="24"/>
          <w:szCs w:val="24"/>
        </w:rPr>
        <w:t xml:space="preserve">for the Advancement of Science and is a </w:t>
      </w:r>
      <w:r w:rsidRPr="00105576">
        <w:rPr>
          <w:rFonts w:ascii="Helvetica" w:hAnsi="Helvetica"/>
          <w:sz w:val="24"/>
          <w:szCs w:val="24"/>
        </w:rPr>
        <w:t>member of the Ma</w:t>
      </w:r>
      <w:r w:rsidR="00105576" w:rsidRPr="00105576">
        <w:rPr>
          <w:rFonts w:ascii="Helvetica" w:hAnsi="Helvetica"/>
          <w:sz w:val="24"/>
          <w:szCs w:val="24"/>
        </w:rPr>
        <w:t xml:space="preserve">ryland State Board of Education. In 2013 he was the first African American physicist elected to the National Academy of Science. </w:t>
      </w:r>
      <w:r w:rsidRPr="00105576">
        <w:rPr>
          <w:rFonts w:ascii="Helvetica" w:hAnsi="Helvetica"/>
          <w:sz w:val="24"/>
          <w:szCs w:val="24"/>
        </w:rPr>
        <w:t xml:space="preserve">He has served as a consultant to the National Science Foundation, the US Departments of Energy and Defense, and held appointments at MIT, Harvard, California Institute of Technology and Howard University. </w:t>
      </w:r>
      <w:r w:rsidR="00105576" w:rsidRPr="00105576">
        <w:rPr>
          <w:rFonts w:ascii="Helvetica" w:eastAsia="Times New Roman" w:hAnsi="Helvetica"/>
          <w:sz w:val="24"/>
          <w:szCs w:val="24"/>
        </w:rPr>
        <w:t>Prof Gate</w:t>
      </w:r>
      <w:r w:rsidR="004840C4">
        <w:rPr>
          <w:rFonts w:ascii="Helvetica" w:eastAsia="Times New Roman" w:hAnsi="Helvetica"/>
          <w:sz w:val="24"/>
          <w:szCs w:val="24"/>
        </w:rPr>
        <w:t xml:space="preserve">s has avidly and widely promoted </w:t>
      </w:r>
      <w:r w:rsidR="00105576" w:rsidRPr="00105576">
        <w:rPr>
          <w:rFonts w:ascii="Helvetica" w:eastAsia="Times New Roman" w:hAnsi="Helvetica"/>
          <w:sz w:val="24"/>
          <w:szCs w:val="24"/>
        </w:rPr>
        <w:t xml:space="preserve">science and science education through many different forums and media, including as a frequent guest on The Public Broadcast System's NOVA productions, in popular videos about the science of NFL football and NHL hockey, and as a featured presenter at the World Science Festivals. </w:t>
      </w:r>
      <w:r w:rsidR="004840C4">
        <w:rPr>
          <w:rFonts w:ascii="Helvetica" w:eastAsia="Times New Roman" w:hAnsi="Helvetica"/>
          <w:sz w:val="24"/>
          <w:szCs w:val="24"/>
        </w:rPr>
        <w:t>He</w:t>
      </w:r>
      <w:r w:rsidR="00105576" w:rsidRPr="00105576">
        <w:rPr>
          <w:rFonts w:ascii="Helvetica" w:eastAsia="Times New Roman" w:hAnsi="Helvetica"/>
          <w:sz w:val="24"/>
          <w:szCs w:val="24"/>
        </w:rPr>
        <w:t xml:space="preserve"> is prominent in promoting the roles that educators can play in advancing national priorities related to science and math literacy as well as college graduation rates.</w:t>
      </w:r>
    </w:p>
    <w:sectPr w:rsidR="008F3EF3" w:rsidRPr="004840C4" w:rsidSect="001E5294">
      <w:headerReference w:type="default" r:id="rId8"/>
      <w:pgSz w:w="11900" w:h="16840"/>
      <w:pgMar w:top="1296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57919" w14:textId="77777777" w:rsidR="001E5294" w:rsidRDefault="001E5294" w:rsidP="001E5294">
      <w:r>
        <w:separator/>
      </w:r>
    </w:p>
  </w:endnote>
  <w:endnote w:type="continuationSeparator" w:id="0">
    <w:p w14:paraId="118E2F2F" w14:textId="77777777" w:rsidR="001E5294" w:rsidRDefault="001E5294" w:rsidP="001E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71FF07" w14:textId="77777777" w:rsidR="001E5294" w:rsidRDefault="001E5294" w:rsidP="001E5294">
      <w:r>
        <w:separator/>
      </w:r>
    </w:p>
  </w:footnote>
  <w:footnote w:type="continuationSeparator" w:id="0">
    <w:p w14:paraId="7B624EAD" w14:textId="77777777" w:rsidR="001E5294" w:rsidRDefault="001E5294" w:rsidP="001E5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DFA8F" w14:textId="4D8F7BA4" w:rsidR="001E5294" w:rsidRDefault="001E5294" w:rsidP="001E5294">
    <w:pPr>
      <w:pStyle w:val="Header"/>
      <w:ind w:left="2880"/>
    </w:pPr>
    <w:r>
      <w:rPr>
        <w:noProof/>
        <w:lang w:val="en-AU" w:eastAsia="en-AU"/>
      </w:rPr>
      <w:drawing>
        <wp:inline distT="0" distB="0" distL="0" distR="0" wp14:anchorId="1EF9DD79" wp14:editId="30A4C050">
          <wp:extent cx="1714500" cy="716279"/>
          <wp:effectExtent l="0" t="0" r="0" b="0"/>
          <wp:docPr id="4" name="Picture 4" descr="C02NM0DJG3QD:Users:anyasalih:Desktop:desktop 2014:CBIF:Forms (CBIF and other):forms users 2015:UWS 2015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02NM0DJG3QD:Users:anyasalih:Desktop:desktop 2014:CBIF:Forms (CBIF and other):forms users 2015:UWS 2015.ti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993" cy="716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292"/>
    <w:rsid w:val="00017ACD"/>
    <w:rsid w:val="00064292"/>
    <w:rsid w:val="00105576"/>
    <w:rsid w:val="001E5294"/>
    <w:rsid w:val="00480F1F"/>
    <w:rsid w:val="004840C4"/>
    <w:rsid w:val="004C75D1"/>
    <w:rsid w:val="004C7EA7"/>
    <w:rsid w:val="004D2AE2"/>
    <w:rsid w:val="00555A70"/>
    <w:rsid w:val="006439CE"/>
    <w:rsid w:val="00672A63"/>
    <w:rsid w:val="0069431B"/>
    <w:rsid w:val="00847CFD"/>
    <w:rsid w:val="008C02BE"/>
    <w:rsid w:val="008F3EF3"/>
    <w:rsid w:val="0095147E"/>
    <w:rsid w:val="009D16E3"/>
    <w:rsid w:val="009F35F0"/>
    <w:rsid w:val="009F4CAD"/>
    <w:rsid w:val="00B705EF"/>
    <w:rsid w:val="00C0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C9A8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7AC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2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29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F4CA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4CA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C75D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17ACD"/>
    <w:rPr>
      <w:rFonts w:ascii="Times" w:hAnsi="Times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E52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294"/>
  </w:style>
  <w:style w:type="paragraph" w:styleId="Footer">
    <w:name w:val="footer"/>
    <w:basedOn w:val="Normal"/>
    <w:link w:val="FooterChar"/>
    <w:uiPriority w:val="99"/>
    <w:unhideWhenUsed/>
    <w:rsid w:val="001E52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294"/>
  </w:style>
  <w:style w:type="character" w:styleId="CommentReference">
    <w:name w:val="annotation reference"/>
    <w:basedOn w:val="DefaultParagraphFont"/>
    <w:uiPriority w:val="99"/>
    <w:semiHidden/>
    <w:unhideWhenUsed/>
    <w:rsid w:val="00672A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2A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2A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2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2A6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7AC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42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29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F4CA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F4CA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C75D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017ACD"/>
    <w:rPr>
      <w:rFonts w:ascii="Times" w:hAnsi="Times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E52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294"/>
  </w:style>
  <w:style w:type="paragraph" w:styleId="Footer">
    <w:name w:val="footer"/>
    <w:basedOn w:val="Normal"/>
    <w:link w:val="FooterChar"/>
    <w:uiPriority w:val="99"/>
    <w:unhideWhenUsed/>
    <w:rsid w:val="001E52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294"/>
  </w:style>
  <w:style w:type="character" w:styleId="CommentReference">
    <w:name w:val="annotation reference"/>
    <w:basedOn w:val="DefaultParagraphFont"/>
    <w:uiPriority w:val="99"/>
    <w:semiHidden/>
    <w:unhideWhenUsed/>
    <w:rsid w:val="00672A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2A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2A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2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2A6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UWS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 Salih</dc:creator>
  <cp:lastModifiedBy>David Fraser</cp:lastModifiedBy>
  <cp:revision>3</cp:revision>
  <dcterms:created xsi:type="dcterms:W3CDTF">2015-11-26T22:38:00Z</dcterms:created>
  <dcterms:modified xsi:type="dcterms:W3CDTF">2015-11-26T22:41:00Z</dcterms:modified>
</cp:coreProperties>
</file>